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C0" w:rsidRPr="00050029" w:rsidRDefault="00D61A81" w:rsidP="00050029">
      <w:pPr>
        <w:jc w:val="center"/>
        <w:rPr>
          <w:rFonts w:ascii="Sylfaen" w:hAnsi="Sylfaen"/>
          <w:b/>
          <w:lang w:val="ka-GE"/>
        </w:rPr>
      </w:pPr>
      <w:r w:rsidRPr="00050029">
        <w:rPr>
          <w:rFonts w:ascii="Sylfaen" w:hAnsi="Sylfaen"/>
          <w:b/>
          <w:lang w:val="ka-GE"/>
        </w:rPr>
        <w:t>ბავშვთან მნახველების დაშვების წესი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ოჯახის წევრების და ახლობლების ვიზიტები კარგად მოქმედებს ბავშვზე </w:t>
      </w:r>
      <w:r w:rsidR="00B8710A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საჭიროებს ხელშეწყობას.</w:t>
      </w:r>
    </w:p>
    <w:p w:rsidR="00050029" w:rsidRPr="00050029" w:rsidRDefault="00050029" w:rsidP="00050029">
      <w:pPr>
        <w:jc w:val="both"/>
        <w:rPr>
          <w:rFonts w:ascii="Sylfaen" w:hAnsi="Sylfaen"/>
          <w:b/>
          <w:lang w:val="ka-GE"/>
        </w:rPr>
      </w:pPr>
      <w:r w:rsidRPr="00050029">
        <w:rPr>
          <w:rFonts w:ascii="Sylfaen" w:hAnsi="Sylfaen"/>
          <w:b/>
          <w:lang w:val="ka-GE"/>
        </w:rPr>
        <w:t>ვინ შეიძლება დაშვებული იყოს ბავშვის მოსანახულებლად: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მშობლებს ბავშვის მონახულება შეუძლიათ შეუზღუდავად, პალატაში გამოყოფილია მოსასვენებელი ადგილი ოჯახის წევრისათვის.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ოჯახის სხვა წევრებს და ახლობლებს შეუძლიათ ბავშვის მონახულება მშობლის/მეურვის ნებართვის არსებობის შემთხვევაში.</w:t>
      </w:r>
    </w:p>
    <w:p w:rsidR="00050029" w:rsidRDefault="00050029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პირებ</w:t>
      </w:r>
      <w:r w:rsidR="004E4F61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, რომელთაც არ აქვთ მშობლის/მეურვის ნებართვა, არ არინ ცენტრის ოფიციალური მოხალისეები ან სტუდენტები ან რეზიდენტები, ეკრძალებათ ბავშვის მონახულება.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 w:rsidRPr="00050029">
        <w:rPr>
          <w:rFonts w:ascii="Sylfaen" w:hAnsi="Sylfaen"/>
          <w:b/>
          <w:lang w:val="ka-GE"/>
        </w:rPr>
        <w:t xml:space="preserve">მნახველების დაშვების </w:t>
      </w:r>
      <w:r w:rsidR="00050029" w:rsidRPr="00050029">
        <w:rPr>
          <w:rFonts w:ascii="Sylfaen" w:hAnsi="Sylfaen"/>
          <w:b/>
          <w:lang w:val="ka-GE"/>
        </w:rPr>
        <w:t>დრო</w:t>
      </w:r>
      <w:r>
        <w:rPr>
          <w:rFonts w:ascii="Sylfaen" w:hAnsi="Sylfaen"/>
          <w:lang w:val="ka-GE"/>
        </w:rPr>
        <w:t xml:space="preserve"> განისაზღვრება ცენტრის მიერ</w:t>
      </w:r>
      <w:r w:rsidR="00B8710A">
        <w:rPr>
          <w:rFonts w:ascii="Sylfaen" w:hAnsi="Sylfaen"/>
          <w:lang w:val="ka-GE"/>
        </w:rPr>
        <w:t>, იმგვარად, რომ  არ შეეშალოს ხელი მოვლის პროცესს.</w:t>
      </w:r>
    </w:p>
    <w:p w:rsidR="00050029" w:rsidRPr="00050029" w:rsidRDefault="00050029" w:rsidP="00050029">
      <w:pPr>
        <w:jc w:val="both"/>
        <w:rPr>
          <w:rFonts w:ascii="Sylfaen" w:hAnsi="Sylfaen"/>
          <w:b/>
          <w:lang w:val="ka-GE"/>
        </w:rPr>
      </w:pPr>
      <w:r w:rsidRPr="00050029">
        <w:rPr>
          <w:rFonts w:ascii="Sylfaen" w:hAnsi="Sylfaen"/>
          <w:b/>
          <w:lang w:val="ka-GE"/>
        </w:rPr>
        <w:t>მნახველების რეგისტრაცია: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პირის მონაცემი, რომელსაც აქვს მშობლის/მეურვის ნებართვა, მოინახულოს ბავშვი, ფიქსირდება ბავშვის პირად საქმეში, აქვე არის მოთავსებული მშობლის/მეურვის ხელმოწერილი თანხმობის ფორმა მონახულების შესახებ.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მნახველი რეგისტრირდება მნახველების ჟურნალში, რომელიც შეიცავს შემდეგ ინფორმაციას:</w:t>
      </w:r>
    </w:p>
    <w:p w:rsid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ბავშვის მონაცემები, მნახველის სახელი და გვარი და პირადი ნომერი, ვიზიტის დაწყების დრო, ვიზიტის დასრულების დრო, კავშირი ბავშვთან.</w:t>
      </w:r>
    </w:p>
    <w:p w:rsidR="00050029" w:rsidRDefault="00050029" w:rsidP="00050029">
      <w:pPr>
        <w:jc w:val="both"/>
        <w:rPr>
          <w:rFonts w:ascii="Sylfaen" w:hAnsi="Sylfaen"/>
          <w:b/>
          <w:lang w:val="ka-GE"/>
        </w:rPr>
      </w:pPr>
      <w:r w:rsidRPr="00050029">
        <w:rPr>
          <w:rFonts w:ascii="Sylfaen" w:hAnsi="Sylfaen"/>
          <w:b/>
          <w:lang w:val="ka-GE"/>
        </w:rPr>
        <w:t xml:space="preserve">მნახველების </w:t>
      </w:r>
      <w:r>
        <w:rPr>
          <w:rFonts w:ascii="Sylfaen" w:hAnsi="Sylfaen"/>
          <w:b/>
          <w:lang w:val="ka-GE"/>
        </w:rPr>
        <w:t>ქცევის წესი</w:t>
      </w:r>
    </w:p>
    <w:p w:rsidR="00050029" w:rsidRPr="00050029" w:rsidRDefault="00050029" w:rsidP="00050029">
      <w:pPr>
        <w:jc w:val="both"/>
        <w:rPr>
          <w:rFonts w:ascii="Sylfaen" w:hAnsi="Sylfaen"/>
          <w:lang w:val="ka-GE"/>
        </w:rPr>
      </w:pPr>
      <w:r w:rsidRPr="00050029">
        <w:rPr>
          <w:rFonts w:ascii="Sylfaen" w:hAnsi="Sylfaen"/>
          <w:lang w:val="ka-GE"/>
        </w:rPr>
        <w:t>მნახველები პატივისცემით ეპყრობიან ცენტრის პაციენტებს და თანამშრომლებს. მშობლის გარდა არცერთ მნახველს არ აქვს უფლება, გაეცნოს პაციენტის პირად საქმეს ან ნებისმიერ სამედიცინო ინფორმაციას ბავშვის შესახებ, თუ ამაზე არ არსებობს მშობლის/მეურვის ნებართვა.</w:t>
      </w:r>
    </w:p>
    <w:p w:rsidR="00050029" w:rsidRPr="00050029" w:rsidRDefault="00050029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მნახველები იცავენ ცენტრის მიერ დაწესებულ რეგულაციებს, </w:t>
      </w:r>
      <w:r w:rsidRPr="00050029">
        <w:rPr>
          <w:rFonts w:ascii="Sylfaen" w:hAnsi="Sylfaen"/>
          <w:lang w:val="ka-GE"/>
        </w:rPr>
        <w:t xml:space="preserve">უფრთხილდებიან ცენტრის ქონებას. </w:t>
      </w:r>
    </w:p>
    <w:p w:rsidR="00D61A81" w:rsidRPr="00D61A81" w:rsidRDefault="00D61A81" w:rsidP="0005002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თუ მნახველის პალატაში ყოფნის პერიოდში სამედიცინო პერსონალი ახორციელებს სამედიცინო</w:t>
      </w:r>
      <w:r w:rsidR="00050029">
        <w:rPr>
          <w:rFonts w:ascii="Sylfaen" w:hAnsi="Sylfaen"/>
          <w:lang w:val="ka-GE"/>
        </w:rPr>
        <w:t xml:space="preserve"> ან </w:t>
      </w:r>
      <w:r>
        <w:rPr>
          <w:rFonts w:ascii="Sylfaen" w:hAnsi="Sylfaen"/>
          <w:lang w:val="ka-GE"/>
        </w:rPr>
        <w:t xml:space="preserve"> ბაზისურ მოვლას</w:t>
      </w:r>
      <w:r w:rsidR="00050029">
        <w:rPr>
          <w:rFonts w:ascii="Sylfaen" w:hAnsi="Sylfaen"/>
          <w:lang w:val="ka-GE"/>
        </w:rPr>
        <w:t>, მნახველს უნდა ეთხოვოს დროებით დატოვოს პალატა. მშობლის შემთხვევაში შესაძლებელია მისი და ბავშვის სურვილის გათვალისწინება.</w:t>
      </w:r>
    </w:p>
    <w:sectPr w:rsidR="00D61A81" w:rsidRPr="00D61A81" w:rsidSect="00F62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61A81"/>
    <w:rsid w:val="00050029"/>
    <w:rsid w:val="004E4F61"/>
    <w:rsid w:val="00B8710A"/>
    <w:rsid w:val="00D61A81"/>
    <w:rsid w:val="00D71215"/>
    <w:rsid w:val="00F6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6</cp:revision>
  <dcterms:created xsi:type="dcterms:W3CDTF">2019-05-12T23:36:00Z</dcterms:created>
  <dcterms:modified xsi:type="dcterms:W3CDTF">2019-05-21T07:03:00Z</dcterms:modified>
</cp:coreProperties>
</file>